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BBFA6" w14:textId="77777777" w:rsidR="00EB6FBC" w:rsidRDefault="00EB6FBC" w:rsidP="00A671E2">
      <w:pPr>
        <w:shd w:val="clear" w:color="auto" w:fill="FFFFFF"/>
        <w:spacing w:before="100" w:beforeAutospacing="1" w:after="100" w:afterAutospacing="1"/>
        <w:jc w:val="center"/>
        <w:rPr>
          <w:rFonts w:ascii="Arial" w:hAnsi="Arial" w:cs="Arial"/>
          <w:b/>
          <w:color w:val="000000"/>
        </w:rPr>
      </w:pPr>
    </w:p>
    <w:p w14:paraId="79609E66" w14:textId="6A9579BA" w:rsidR="00263DB4" w:rsidRPr="00EB6FBC" w:rsidRDefault="00263DB4" w:rsidP="00EB6FBC">
      <w:pPr>
        <w:shd w:val="clear" w:color="auto" w:fill="FFFFFF"/>
        <w:spacing w:before="100" w:beforeAutospacing="1" w:after="100" w:afterAutospacing="1"/>
        <w:jc w:val="center"/>
        <w:rPr>
          <w:rFonts w:ascii="Arial" w:hAnsi="Arial" w:cs="Arial"/>
          <w:b/>
          <w:color w:val="666666"/>
          <w:sz w:val="28"/>
          <w:szCs w:val="28"/>
        </w:rPr>
      </w:pPr>
      <w:r w:rsidRPr="00EB6FBC">
        <w:rPr>
          <w:rFonts w:ascii="Arial" w:hAnsi="Arial" w:cs="Arial"/>
          <w:b/>
          <w:color w:val="000000"/>
          <w:sz w:val="28"/>
          <w:szCs w:val="28"/>
        </w:rPr>
        <w:t>Serdecznie zapraszamy na studia podyplomowe</w:t>
      </w:r>
    </w:p>
    <w:p w14:paraId="0AA9ACDD" w14:textId="5D3BE4FE" w:rsidR="00263DB4" w:rsidRPr="001371F2" w:rsidRDefault="005D1FA9" w:rsidP="00263DB4">
      <w:pPr>
        <w:shd w:val="clear" w:color="auto" w:fill="FFFFFF"/>
        <w:spacing w:before="100" w:beforeAutospacing="1" w:after="100" w:afterAutospacing="1"/>
        <w:jc w:val="center"/>
        <w:rPr>
          <w:rFonts w:ascii="Arial" w:hAnsi="Arial" w:cs="Arial"/>
          <w:color w:val="666666"/>
          <w:sz w:val="22"/>
          <w:szCs w:val="20"/>
        </w:rPr>
      </w:pPr>
      <w:r w:rsidRPr="00017471">
        <w:rPr>
          <w:rFonts w:ascii="Arial" w:hAnsi="Arial" w:cs="Arial"/>
          <w:b/>
          <w:bCs/>
          <w:color w:val="000000"/>
          <w:kern w:val="36"/>
        </w:rPr>
        <w:t>z zakresu nauk rolniczych, kierunek „Ekonomika gospodarstw</w:t>
      </w:r>
      <w:r w:rsidR="00CC663C">
        <w:rPr>
          <w:rFonts w:ascii="Arial" w:hAnsi="Arial" w:cs="Arial"/>
          <w:b/>
          <w:bCs/>
          <w:color w:val="000000"/>
          <w:kern w:val="36"/>
        </w:rPr>
        <w:t>a</w:t>
      </w:r>
      <w:r w:rsidRPr="00017471">
        <w:rPr>
          <w:rFonts w:ascii="Arial" w:hAnsi="Arial" w:cs="Arial"/>
          <w:b/>
          <w:bCs/>
          <w:color w:val="000000"/>
          <w:kern w:val="36"/>
        </w:rPr>
        <w:t xml:space="preserve"> rolnego” </w:t>
      </w:r>
      <w:r w:rsidR="00DE69C1" w:rsidRPr="00017471">
        <w:rPr>
          <w:rFonts w:ascii="Arial" w:hAnsi="Arial" w:cs="Arial"/>
          <w:b/>
          <w:bCs/>
          <w:color w:val="000000"/>
          <w:kern w:val="36"/>
        </w:rPr>
        <w:br/>
      </w:r>
      <w:r w:rsidR="00DE69C1" w:rsidRPr="001371F2">
        <w:rPr>
          <w:rFonts w:ascii="Arial" w:hAnsi="Arial" w:cs="Arial"/>
          <w:color w:val="000000"/>
          <w:kern w:val="36"/>
          <w:sz w:val="22"/>
          <w:szCs w:val="20"/>
        </w:rPr>
        <w:t>dla doradców rolniczych</w:t>
      </w:r>
      <w:r w:rsidR="00DE69C1" w:rsidRPr="001371F2">
        <w:rPr>
          <w:rFonts w:ascii="Arial" w:hAnsi="Arial" w:cs="Arial"/>
          <w:b/>
          <w:bCs/>
          <w:color w:val="000000"/>
          <w:kern w:val="36"/>
          <w:sz w:val="22"/>
          <w:szCs w:val="20"/>
        </w:rPr>
        <w:t xml:space="preserve"> </w:t>
      </w:r>
      <w:r w:rsidR="00DE69C1" w:rsidRPr="001371F2">
        <w:rPr>
          <w:rFonts w:ascii="Arial" w:hAnsi="Arial" w:cs="Arial"/>
          <w:color w:val="000000"/>
          <w:kern w:val="36"/>
          <w:sz w:val="22"/>
          <w:szCs w:val="20"/>
        </w:rPr>
        <w:t>z województw : warmińsko-mazurskiego, pomorskiego i podlaskiego</w:t>
      </w:r>
    </w:p>
    <w:p w14:paraId="2A594CDD" w14:textId="77777777" w:rsidR="00263DB4" w:rsidRPr="002150AD" w:rsidRDefault="00263DB4" w:rsidP="00EB6FBC">
      <w:pPr>
        <w:shd w:val="clear" w:color="auto" w:fill="FFFFFF"/>
        <w:rPr>
          <w:rFonts w:ascii="Arial" w:hAnsi="Arial" w:cs="Arial"/>
          <w:b/>
          <w:bCs/>
          <w:color w:val="666666"/>
        </w:rPr>
      </w:pPr>
      <w:r w:rsidRPr="00017471">
        <w:rPr>
          <w:rFonts w:ascii="Arial" w:hAnsi="Arial" w:cs="Arial"/>
          <w:color w:val="000000"/>
        </w:rPr>
        <w:t> </w:t>
      </w:r>
      <w:r w:rsidRPr="002150AD">
        <w:rPr>
          <w:rFonts w:ascii="Arial" w:hAnsi="Arial" w:cs="Arial"/>
          <w:b/>
          <w:bCs/>
          <w:color w:val="000000"/>
        </w:rPr>
        <w:t>Przeznaczenie i cel studiów:</w:t>
      </w:r>
    </w:p>
    <w:p w14:paraId="79C1781D" w14:textId="77777777" w:rsidR="002F505E" w:rsidRDefault="00263DB4" w:rsidP="002150AD">
      <w:pPr>
        <w:shd w:val="clear" w:color="auto" w:fill="FFFFFF"/>
        <w:spacing w:line="360" w:lineRule="auto"/>
        <w:ind w:firstLine="709"/>
        <w:jc w:val="both"/>
        <w:rPr>
          <w:rFonts w:ascii="Arial" w:hAnsi="Arial" w:cs="Arial"/>
        </w:rPr>
      </w:pPr>
      <w:r w:rsidRPr="00EB6FBC">
        <w:rPr>
          <w:rFonts w:ascii="Arial" w:hAnsi="Arial" w:cs="Arial"/>
        </w:rPr>
        <w:t>Studia podyplomowe są adresowane do</w:t>
      </w:r>
      <w:r w:rsidR="001D1AF7" w:rsidRPr="00EB6FBC">
        <w:rPr>
          <w:rFonts w:ascii="Arial" w:hAnsi="Arial" w:cs="Arial"/>
        </w:rPr>
        <w:t xml:space="preserve"> </w:t>
      </w:r>
      <w:r w:rsidR="005D1FA9" w:rsidRPr="00EB6FBC">
        <w:rPr>
          <w:rFonts w:ascii="Arial" w:hAnsi="Arial" w:cs="Arial"/>
        </w:rPr>
        <w:t xml:space="preserve">doradców rolniczych zatrudnionych </w:t>
      </w:r>
      <w:r w:rsidR="00017471" w:rsidRPr="00EB6FBC">
        <w:rPr>
          <w:rFonts w:ascii="Arial" w:hAnsi="Arial" w:cs="Arial"/>
        </w:rPr>
        <w:br/>
      </w:r>
      <w:r w:rsidR="005D1FA9" w:rsidRPr="00EB6FBC">
        <w:rPr>
          <w:rFonts w:ascii="Arial" w:hAnsi="Arial" w:cs="Arial"/>
        </w:rPr>
        <w:t xml:space="preserve">w publicznych podmiotach doradczych </w:t>
      </w:r>
      <w:r w:rsidR="001D1AF7" w:rsidRPr="00EB6FBC">
        <w:rPr>
          <w:rFonts w:ascii="Arial" w:hAnsi="Arial" w:cs="Arial"/>
        </w:rPr>
        <w:t>czyli</w:t>
      </w:r>
      <w:r w:rsidR="005D1FA9" w:rsidRPr="00EB6FBC">
        <w:rPr>
          <w:rFonts w:ascii="Arial" w:hAnsi="Arial" w:cs="Arial"/>
        </w:rPr>
        <w:t xml:space="preserve"> w wojewódzkich ośrodkach doradztwa rolniczego (ODR), Izbach Rolniczych (IR) oraz </w:t>
      </w:r>
      <w:r w:rsidR="00607897" w:rsidRPr="00EB6FBC">
        <w:rPr>
          <w:rFonts w:ascii="Arial" w:hAnsi="Arial" w:cs="Arial"/>
        </w:rPr>
        <w:t>w</w:t>
      </w:r>
      <w:r w:rsidR="005D1FA9" w:rsidRPr="00EB6FBC">
        <w:rPr>
          <w:rFonts w:ascii="Arial" w:hAnsi="Arial" w:cs="Arial"/>
        </w:rPr>
        <w:t xml:space="preserve"> </w:t>
      </w:r>
      <w:r w:rsidR="001D1AF7" w:rsidRPr="00EB6FBC">
        <w:rPr>
          <w:rFonts w:ascii="Arial" w:hAnsi="Arial" w:cs="Arial"/>
        </w:rPr>
        <w:t>prywatnych podmiotach doradczych</w:t>
      </w:r>
      <w:r w:rsidR="00607897" w:rsidRPr="00EB6FBC">
        <w:rPr>
          <w:rFonts w:ascii="Arial" w:hAnsi="Arial" w:cs="Arial"/>
        </w:rPr>
        <w:t xml:space="preserve">, a także do </w:t>
      </w:r>
      <w:r w:rsidR="001D1AF7" w:rsidRPr="00EB6FBC">
        <w:rPr>
          <w:rFonts w:ascii="Arial" w:hAnsi="Arial" w:cs="Arial"/>
        </w:rPr>
        <w:t xml:space="preserve">osób prowadzących działalność w zakresie doradztwa rolniczego w ramach samozatrudnienia. </w:t>
      </w:r>
    </w:p>
    <w:p w14:paraId="35727209" w14:textId="13776ECA" w:rsidR="003F3AE8" w:rsidRPr="00EB6FBC" w:rsidRDefault="004B13FB" w:rsidP="002150AD">
      <w:pPr>
        <w:shd w:val="clear" w:color="auto" w:fill="FFFFFF"/>
        <w:spacing w:line="360" w:lineRule="auto"/>
        <w:ind w:firstLine="709"/>
        <w:jc w:val="both"/>
        <w:rPr>
          <w:rFonts w:ascii="Arial" w:hAnsi="Arial" w:cs="Arial"/>
        </w:rPr>
      </w:pPr>
      <w:r w:rsidRPr="00EB6FBC">
        <w:rPr>
          <w:rFonts w:ascii="Arial" w:hAnsi="Arial" w:cs="Arial"/>
        </w:rPr>
        <w:t xml:space="preserve">Studia podyplomowe </w:t>
      </w:r>
      <w:r w:rsidR="003F3AE8" w:rsidRPr="00EB6FBC">
        <w:rPr>
          <w:rFonts w:ascii="Arial" w:hAnsi="Arial" w:cs="Arial"/>
        </w:rPr>
        <w:t>są</w:t>
      </w:r>
      <w:r w:rsidRPr="00EB6FBC">
        <w:rPr>
          <w:rFonts w:ascii="Arial" w:hAnsi="Arial" w:cs="Arial"/>
        </w:rPr>
        <w:t xml:space="preserve"> realizowane</w:t>
      </w:r>
      <w:r w:rsidR="003F3AE8" w:rsidRPr="00EB6FBC">
        <w:rPr>
          <w:rFonts w:ascii="Arial" w:hAnsi="Arial" w:cs="Arial"/>
        </w:rPr>
        <w:t xml:space="preserve"> w ramach zamówienia A</w:t>
      </w:r>
      <w:r w:rsidR="002F505E">
        <w:rPr>
          <w:rFonts w:ascii="Arial" w:hAnsi="Arial" w:cs="Arial"/>
        </w:rPr>
        <w:t>RiMR</w:t>
      </w:r>
      <w:r w:rsidR="003F3AE8" w:rsidRPr="00EB6FBC">
        <w:rPr>
          <w:rFonts w:ascii="Arial" w:hAnsi="Arial" w:cs="Arial"/>
        </w:rPr>
        <w:t xml:space="preserve"> w związku z wdrażanym poddziałania 2.3. „Wsparcie dla szkolenia doradców” w ramach działania „Usługi doradcze, usługi z zakresu zarządzania gospodarstwem i usługi z zakresu zastępstw” objętego Programem Rozwoju Obszarów Wiejskich na lata 2014–2020</w:t>
      </w:r>
      <w:r w:rsidR="00607897" w:rsidRPr="00EB6FBC">
        <w:rPr>
          <w:rFonts w:ascii="Arial" w:hAnsi="Arial" w:cs="Arial"/>
        </w:rPr>
        <w:t xml:space="preserve">. </w:t>
      </w:r>
      <w:r w:rsidR="00B57041" w:rsidRPr="00EB6FBC">
        <w:rPr>
          <w:rFonts w:ascii="Arial" w:hAnsi="Arial" w:cs="Arial"/>
        </w:rPr>
        <w:t>Liczba osób objętych studiami – 32 doradców, w tym 27 doradców zatrudnionych w publicznych podmiotach doradczych</w:t>
      </w:r>
      <w:r w:rsidR="003F3AE8" w:rsidRPr="00EB6FBC">
        <w:rPr>
          <w:rFonts w:ascii="Arial" w:hAnsi="Arial" w:cs="Arial"/>
        </w:rPr>
        <w:t xml:space="preserve">. </w:t>
      </w:r>
      <w:r w:rsidR="00EB6FBC" w:rsidRPr="00EB6FBC">
        <w:rPr>
          <w:rFonts w:ascii="Arial" w:hAnsi="Arial" w:cs="Arial"/>
        </w:rPr>
        <w:t>Studia podyplomowe mają na celu dokształcenie kadry doradczej w zakresie zagadnień związanych z sektorem rolnym w aspekcie jego funkcji gospodarczych i środowiskowych.</w:t>
      </w:r>
    </w:p>
    <w:p w14:paraId="028D977E" w14:textId="77777777" w:rsidR="003F3AE8" w:rsidRPr="002150AD" w:rsidRDefault="003F3AE8" w:rsidP="003F3AE8">
      <w:pPr>
        <w:spacing w:line="360" w:lineRule="auto"/>
        <w:jc w:val="both"/>
        <w:rPr>
          <w:rFonts w:ascii="Arial" w:hAnsi="Arial" w:cs="Arial"/>
          <w:b/>
        </w:rPr>
      </w:pPr>
      <w:r w:rsidRPr="002150AD">
        <w:rPr>
          <w:rFonts w:ascii="Arial" w:hAnsi="Arial" w:cs="Arial"/>
          <w:b/>
        </w:rPr>
        <w:t>Wymagane dokumenty</w:t>
      </w:r>
    </w:p>
    <w:p w14:paraId="0CF9768C" w14:textId="77777777" w:rsidR="003F3AE8" w:rsidRPr="002150AD" w:rsidRDefault="003F3AE8" w:rsidP="002150AD">
      <w:pPr>
        <w:numPr>
          <w:ilvl w:val="0"/>
          <w:numId w:val="3"/>
        </w:numPr>
        <w:ind w:left="714" w:hanging="357"/>
        <w:jc w:val="both"/>
        <w:rPr>
          <w:rFonts w:ascii="Arial" w:hAnsi="Arial" w:cs="Arial"/>
          <w:sz w:val="20"/>
          <w:szCs w:val="20"/>
        </w:rPr>
      </w:pPr>
      <w:r w:rsidRPr="002150AD">
        <w:rPr>
          <w:rFonts w:ascii="Arial" w:hAnsi="Arial" w:cs="Arial"/>
          <w:sz w:val="20"/>
          <w:szCs w:val="20"/>
        </w:rPr>
        <w:t xml:space="preserve">odpis dyplomu ukończenia studiów (min. I stopnia), </w:t>
      </w:r>
    </w:p>
    <w:p w14:paraId="59458E0F" w14:textId="79CF6344" w:rsidR="003F3AE8" w:rsidRPr="002150AD" w:rsidRDefault="003F3AE8" w:rsidP="002150AD">
      <w:pPr>
        <w:numPr>
          <w:ilvl w:val="0"/>
          <w:numId w:val="3"/>
        </w:numPr>
        <w:ind w:left="714" w:hanging="357"/>
        <w:jc w:val="both"/>
        <w:rPr>
          <w:rFonts w:ascii="Arial" w:hAnsi="Arial" w:cs="Arial"/>
          <w:sz w:val="20"/>
          <w:szCs w:val="20"/>
        </w:rPr>
      </w:pPr>
      <w:r w:rsidRPr="002150AD">
        <w:rPr>
          <w:rFonts w:ascii="Arial" w:hAnsi="Arial" w:cs="Arial"/>
          <w:sz w:val="20"/>
          <w:szCs w:val="20"/>
        </w:rPr>
        <w:t>podanie o przyjęcie na studia podyplomowe z kwestionariuszem osobowym,</w:t>
      </w:r>
    </w:p>
    <w:p w14:paraId="63102570" w14:textId="3FDC3896" w:rsidR="00F43F6F" w:rsidRDefault="003F3AE8" w:rsidP="00EB6FBC">
      <w:pPr>
        <w:numPr>
          <w:ilvl w:val="0"/>
          <w:numId w:val="3"/>
        </w:numPr>
        <w:ind w:left="714" w:hanging="357"/>
        <w:jc w:val="both"/>
        <w:rPr>
          <w:rFonts w:ascii="Arial" w:hAnsi="Arial" w:cs="Arial"/>
          <w:sz w:val="20"/>
          <w:szCs w:val="20"/>
        </w:rPr>
      </w:pPr>
      <w:r w:rsidRPr="002150AD">
        <w:rPr>
          <w:rFonts w:ascii="Arial" w:hAnsi="Arial" w:cs="Arial"/>
          <w:sz w:val="20"/>
          <w:szCs w:val="20"/>
        </w:rPr>
        <w:t>potwierdzenie o zatrudnieniu/świadczeniu usług w ramach prowadzonej działalności doradczej.</w:t>
      </w:r>
    </w:p>
    <w:p w14:paraId="7E73B70B" w14:textId="77777777" w:rsidR="00EB6FBC" w:rsidRPr="00EB6FBC" w:rsidRDefault="00EB6FBC" w:rsidP="00EB6FBC">
      <w:pPr>
        <w:ind w:left="714"/>
        <w:jc w:val="both"/>
        <w:rPr>
          <w:rFonts w:ascii="Arial" w:hAnsi="Arial" w:cs="Arial"/>
          <w:sz w:val="16"/>
          <w:szCs w:val="16"/>
        </w:rPr>
      </w:pPr>
    </w:p>
    <w:p w14:paraId="7D79189E" w14:textId="77777777" w:rsidR="00263DB4" w:rsidRPr="002150AD" w:rsidRDefault="00263DB4" w:rsidP="00F43F6F">
      <w:pPr>
        <w:shd w:val="clear" w:color="auto" w:fill="FFFFFF"/>
        <w:jc w:val="both"/>
        <w:rPr>
          <w:rFonts w:ascii="Arial" w:hAnsi="Arial" w:cs="Arial"/>
          <w:b/>
          <w:bCs/>
        </w:rPr>
      </w:pPr>
      <w:r w:rsidRPr="002150AD">
        <w:rPr>
          <w:rFonts w:ascii="Arial" w:hAnsi="Arial" w:cs="Arial"/>
          <w:b/>
          <w:bCs/>
        </w:rPr>
        <w:t>Informacje dodatkowe:</w:t>
      </w:r>
    </w:p>
    <w:p w14:paraId="1A670374" w14:textId="77777777" w:rsidR="002F505E" w:rsidRPr="002150AD" w:rsidRDefault="002F505E" w:rsidP="002F505E">
      <w:pPr>
        <w:numPr>
          <w:ilvl w:val="0"/>
          <w:numId w:val="2"/>
        </w:numPr>
        <w:shd w:val="clear" w:color="auto" w:fill="FFFFFF"/>
        <w:tabs>
          <w:tab w:val="clear" w:pos="720"/>
        </w:tabs>
        <w:spacing w:before="100" w:beforeAutospacing="1" w:after="100" w:afterAutospacing="1"/>
        <w:ind w:left="392"/>
        <w:jc w:val="both"/>
        <w:rPr>
          <w:rFonts w:ascii="Arial" w:hAnsi="Arial" w:cs="Arial"/>
          <w:sz w:val="20"/>
          <w:szCs w:val="20"/>
        </w:rPr>
      </w:pPr>
      <w:r w:rsidRPr="002150AD">
        <w:rPr>
          <w:rFonts w:ascii="Arial" w:hAnsi="Arial" w:cs="Arial"/>
          <w:sz w:val="20"/>
          <w:szCs w:val="20"/>
        </w:rPr>
        <w:t>zajęcia dla słuchaczy są bezpłatne, organizator zapewnia zakwaterowanie oraz wyżywienie</w:t>
      </w:r>
      <w:r>
        <w:rPr>
          <w:rFonts w:ascii="Arial" w:hAnsi="Arial" w:cs="Arial"/>
          <w:sz w:val="20"/>
          <w:szCs w:val="20"/>
        </w:rPr>
        <w:t>;</w:t>
      </w:r>
    </w:p>
    <w:p w14:paraId="29B26AEC" w14:textId="19705D94" w:rsidR="00263DB4" w:rsidRPr="002150AD" w:rsidRDefault="002F505E" w:rsidP="002150AD">
      <w:pPr>
        <w:numPr>
          <w:ilvl w:val="0"/>
          <w:numId w:val="2"/>
        </w:numPr>
        <w:shd w:val="clear" w:color="auto" w:fill="FFFFFF"/>
        <w:tabs>
          <w:tab w:val="clear" w:pos="720"/>
        </w:tabs>
        <w:ind w:left="39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są to </w:t>
      </w:r>
      <w:r w:rsidR="00263DB4" w:rsidRPr="002150AD">
        <w:rPr>
          <w:rFonts w:ascii="Arial" w:hAnsi="Arial" w:cs="Arial"/>
          <w:sz w:val="20"/>
          <w:szCs w:val="20"/>
        </w:rPr>
        <w:t>studia</w:t>
      </w:r>
      <w:r w:rsidR="007E0DCC" w:rsidRPr="002150AD">
        <w:rPr>
          <w:rFonts w:ascii="Arial" w:hAnsi="Arial" w:cs="Arial"/>
          <w:sz w:val="20"/>
          <w:szCs w:val="20"/>
        </w:rPr>
        <w:t xml:space="preserve"> </w:t>
      </w:r>
      <w:r w:rsidR="00263DB4" w:rsidRPr="002150AD">
        <w:rPr>
          <w:rFonts w:ascii="Arial" w:hAnsi="Arial" w:cs="Arial"/>
          <w:sz w:val="20"/>
          <w:szCs w:val="20"/>
        </w:rPr>
        <w:t>dwusemestralne, realizowane w wymiarze 2</w:t>
      </w:r>
      <w:r w:rsidR="00317A25" w:rsidRPr="002150AD">
        <w:rPr>
          <w:rFonts w:ascii="Arial" w:hAnsi="Arial" w:cs="Arial"/>
          <w:sz w:val="20"/>
          <w:szCs w:val="20"/>
        </w:rPr>
        <w:t>4</w:t>
      </w:r>
      <w:r w:rsidR="00263DB4" w:rsidRPr="002150AD">
        <w:rPr>
          <w:rFonts w:ascii="Arial" w:hAnsi="Arial" w:cs="Arial"/>
          <w:sz w:val="20"/>
          <w:szCs w:val="20"/>
        </w:rPr>
        <w:t>0 godzin</w:t>
      </w:r>
      <w:r w:rsidR="00317A25" w:rsidRPr="002150AD">
        <w:rPr>
          <w:rFonts w:ascii="Arial" w:hAnsi="Arial" w:cs="Arial"/>
          <w:sz w:val="20"/>
          <w:szCs w:val="20"/>
        </w:rPr>
        <w:t xml:space="preserve"> wykładów i ćwiczeń,</w:t>
      </w:r>
    </w:p>
    <w:p w14:paraId="44C8125F" w14:textId="4A7590C4" w:rsidR="00317A25" w:rsidRPr="002150AD" w:rsidRDefault="00317A25" w:rsidP="002150AD">
      <w:pPr>
        <w:numPr>
          <w:ilvl w:val="0"/>
          <w:numId w:val="2"/>
        </w:numPr>
        <w:shd w:val="clear" w:color="auto" w:fill="FFFFFF"/>
        <w:tabs>
          <w:tab w:val="clear" w:pos="720"/>
        </w:tabs>
        <w:spacing w:before="100" w:beforeAutospacing="1" w:after="100" w:afterAutospacing="1"/>
        <w:ind w:left="392"/>
        <w:jc w:val="both"/>
        <w:rPr>
          <w:rFonts w:ascii="Arial" w:hAnsi="Arial" w:cs="Arial"/>
          <w:sz w:val="20"/>
          <w:szCs w:val="20"/>
        </w:rPr>
      </w:pPr>
      <w:r w:rsidRPr="002150AD">
        <w:rPr>
          <w:rFonts w:ascii="Arial" w:hAnsi="Arial" w:cs="Arial"/>
          <w:sz w:val="20"/>
          <w:szCs w:val="20"/>
        </w:rPr>
        <w:t>zajęcia będą prowadzone przez pracowników Uniwersytetu Warmińsko–Mazurskiego w Olsztynie,</w:t>
      </w:r>
    </w:p>
    <w:p w14:paraId="496022A4" w14:textId="1FCF027E" w:rsidR="00607897" w:rsidRPr="002150AD" w:rsidRDefault="00607897" w:rsidP="002150AD">
      <w:pPr>
        <w:numPr>
          <w:ilvl w:val="0"/>
          <w:numId w:val="2"/>
        </w:numPr>
        <w:shd w:val="clear" w:color="auto" w:fill="FFFFFF"/>
        <w:tabs>
          <w:tab w:val="clear" w:pos="720"/>
        </w:tabs>
        <w:spacing w:before="100" w:beforeAutospacing="1" w:after="100" w:afterAutospacing="1"/>
        <w:ind w:left="392"/>
        <w:jc w:val="both"/>
        <w:rPr>
          <w:rFonts w:ascii="Arial" w:hAnsi="Arial" w:cs="Arial"/>
          <w:sz w:val="20"/>
          <w:szCs w:val="20"/>
        </w:rPr>
      </w:pPr>
      <w:r w:rsidRPr="002150AD">
        <w:rPr>
          <w:rFonts w:ascii="Arial" w:hAnsi="Arial" w:cs="Arial"/>
          <w:sz w:val="20"/>
          <w:szCs w:val="20"/>
        </w:rPr>
        <w:t>rek</w:t>
      </w:r>
      <w:r w:rsidR="00317A25" w:rsidRPr="002150AD">
        <w:rPr>
          <w:rFonts w:ascii="Arial" w:hAnsi="Arial" w:cs="Arial"/>
          <w:sz w:val="20"/>
          <w:szCs w:val="20"/>
        </w:rPr>
        <w:t>rutacja</w:t>
      </w:r>
      <w:r w:rsidR="002F505E">
        <w:rPr>
          <w:rFonts w:ascii="Arial" w:hAnsi="Arial" w:cs="Arial"/>
          <w:sz w:val="20"/>
          <w:szCs w:val="20"/>
        </w:rPr>
        <w:t xml:space="preserve"> wstępna</w:t>
      </w:r>
      <w:r w:rsidR="00317A25" w:rsidRPr="002150AD">
        <w:rPr>
          <w:rFonts w:ascii="Arial" w:hAnsi="Arial" w:cs="Arial"/>
          <w:sz w:val="20"/>
          <w:szCs w:val="20"/>
        </w:rPr>
        <w:t xml:space="preserve"> odbywa się </w:t>
      </w:r>
      <w:r w:rsidRPr="002150AD">
        <w:rPr>
          <w:rFonts w:ascii="Arial" w:hAnsi="Arial" w:cs="Arial"/>
          <w:sz w:val="20"/>
          <w:szCs w:val="20"/>
        </w:rPr>
        <w:t>w uzgodnieniu z kadrą kierowniczą jednostek doradczych</w:t>
      </w:r>
      <w:r w:rsidR="007E0DCC" w:rsidRPr="002150AD">
        <w:rPr>
          <w:rFonts w:ascii="Arial" w:hAnsi="Arial" w:cs="Arial"/>
          <w:sz w:val="20"/>
          <w:szCs w:val="20"/>
        </w:rPr>
        <w:t xml:space="preserve"> (dyrektorzy ODR, </w:t>
      </w:r>
      <w:r w:rsidR="00F03AF6">
        <w:rPr>
          <w:rFonts w:ascii="Arial" w:hAnsi="Arial" w:cs="Arial"/>
          <w:sz w:val="20"/>
          <w:szCs w:val="20"/>
        </w:rPr>
        <w:t xml:space="preserve">prezesi Izb Rolniczych, </w:t>
      </w:r>
      <w:r w:rsidR="007E0DCC" w:rsidRPr="002150AD">
        <w:rPr>
          <w:rFonts w:ascii="Arial" w:hAnsi="Arial" w:cs="Arial"/>
          <w:sz w:val="20"/>
          <w:szCs w:val="20"/>
        </w:rPr>
        <w:t>właściciele firm doradczych)</w:t>
      </w:r>
      <w:r w:rsidR="002F505E">
        <w:rPr>
          <w:rFonts w:ascii="Arial" w:hAnsi="Arial" w:cs="Arial"/>
          <w:sz w:val="20"/>
          <w:szCs w:val="20"/>
        </w:rPr>
        <w:t xml:space="preserve"> w terminie </w:t>
      </w:r>
      <w:r w:rsidR="00F03AF6">
        <w:rPr>
          <w:rFonts w:ascii="Arial" w:hAnsi="Arial" w:cs="Arial"/>
          <w:sz w:val="20"/>
          <w:szCs w:val="20"/>
        </w:rPr>
        <w:t>do 3</w:t>
      </w:r>
      <w:r w:rsidR="002F505E">
        <w:rPr>
          <w:rFonts w:ascii="Arial" w:hAnsi="Arial" w:cs="Arial"/>
          <w:sz w:val="20"/>
          <w:szCs w:val="20"/>
        </w:rPr>
        <w:t>1</w:t>
      </w:r>
      <w:r w:rsidR="00F03AF6">
        <w:rPr>
          <w:rFonts w:ascii="Arial" w:hAnsi="Arial" w:cs="Arial"/>
          <w:sz w:val="20"/>
          <w:szCs w:val="20"/>
        </w:rPr>
        <w:t>.07.2021r.</w:t>
      </w:r>
      <w:r w:rsidR="00EB6FBC">
        <w:rPr>
          <w:rFonts w:ascii="Arial" w:hAnsi="Arial" w:cs="Arial"/>
          <w:sz w:val="20"/>
          <w:szCs w:val="20"/>
        </w:rPr>
        <w:t>;</w:t>
      </w:r>
    </w:p>
    <w:p w14:paraId="446B59AC" w14:textId="639F4EF3" w:rsidR="00263DB4" w:rsidRPr="002150AD" w:rsidRDefault="00607897" w:rsidP="002150AD">
      <w:pPr>
        <w:numPr>
          <w:ilvl w:val="0"/>
          <w:numId w:val="2"/>
        </w:numPr>
        <w:shd w:val="clear" w:color="auto" w:fill="FFFFFF"/>
        <w:tabs>
          <w:tab w:val="clear" w:pos="720"/>
        </w:tabs>
        <w:spacing w:before="100" w:beforeAutospacing="1" w:after="100" w:afterAutospacing="1"/>
        <w:ind w:left="392"/>
        <w:jc w:val="both"/>
        <w:rPr>
          <w:rFonts w:ascii="Arial" w:hAnsi="Arial" w:cs="Arial"/>
          <w:sz w:val="20"/>
          <w:szCs w:val="20"/>
        </w:rPr>
      </w:pPr>
      <w:r w:rsidRPr="002150AD">
        <w:rPr>
          <w:rFonts w:ascii="Arial" w:hAnsi="Arial" w:cs="Arial"/>
          <w:sz w:val="20"/>
          <w:szCs w:val="20"/>
        </w:rPr>
        <w:t xml:space="preserve">rejestracja kandydatów na słuchaczy studiów podyplomowych odbywa się za pomocą </w:t>
      </w:r>
      <w:r w:rsidR="00317A25" w:rsidRPr="002150AD">
        <w:rPr>
          <w:rFonts w:ascii="Arial" w:hAnsi="Arial" w:cs="Arial"/>
          <w:sz w:val="20"/>
          <w:szCs w:val="20"/>
        </w:rPr>
        <w:t xml:space="preserve">Internetowej Rejestracji Kandydatów </w:t>
      </w:r>
      <w:r w:rsidRPr="002150AD">
        <w:rPr>
          <w:rFonts w:ascii="Arial" w:hAnsi="Arial" w:cs="Arial"/>
          <w:sz w:val="20"/>
          <w:szCs w:val="20"/>
        </w:rPr>
        <w:t>(IRK) UWM w Olsztynie. S</w:t>
      </w:r>
      <w:r w:rsidR="003A77DA" w:rsidRPr="002150AD">
        <w:rPr>
          <w:rFonts w:ascii="Arial" w:hAnsi="Arial" w:cs="Arial"/>
          <w:sz w:val="20"/>
          <w:szCs w:val="20"/>
        </w:rPr>
        <w:t xml:space="preserve">zczegółowe informacje </w:t>
      </w:r>
      <w:r w:rsidRPr="002150AD">
        <w:rPr>
          <w:rFonts w:ascii="Arial" w:hAnsi="Arial" w:cs="Arial"/>
          <w:sz w:val="20"/>
          <w:szCs w:val="20"/>
        </w:rPr>
        <w:t xml:space="preserve">będą dostępne </w:t>
      </w:r>
      <w:r w:rsidR="00F03AF6">
        <w:rPr>
          <w:rFonts w:ascii="Arial" w:hAnsi="Arial" w:cs="Arial"/>
          <w:sz w:val="20"/>
          <w:szCs w:val="20"/>
        </w:rPr>
        <w:br/>
      </w:r>
      <w:r w:rsidRPr="002150AD">
        <w:rPr>
          <w:rFonts w:ascii="Arial" w:hAnsi="Arial" w:cs="Arial"/>
          <w:sz w:val="20"/>
          <w:szCs w:val="20"/>
        </w:rPr>
        <w:t>po przeprowadzeniu</w:t>
      </w:r>
      <w:r w:rsidR="007E0DCC" w:rsidRPr="002150AD">
        <w:rPr>
          <w:rFonts w:ascii="Arial" w:hAnsi="Arial" w:cs="Arial"/>
          <w:sz w:val="20"/>
          <w:szCs w:val="20"/>
        </w:rPr>
        <w:t xml:space="preserve"> wstępnego </w:t>
      </w:r>
      <w:r w:rsidRPr="002150AD">
        <w:rPr>
          <w:rFonts w:ascii="Arial" w:hAnsi="Arial" w:cs="Arial"/>
          <w:sz w:val="20"/>
          <w:szCs w:val="20"/>
        </w:rPr>
        <w:t>procesu rekrutacji</w:t>
      </w:r>
      <w:r w:rsidR="00EB6FBC">
        <w:rPr>
          <w:rFonts w:ascii="Arial" w:hAnsi="Arial" w:cs="Arial"/>
          <w:sz w:val="20"/>
          <w:szCs w:val="20"/>
        </w:rPr>
        <w:t>;</w:t>
      </w:r>
    </w:p>
    <w:p w14:paraId="708656C3" w14:textId="71A49C70" w:rsidR="00317A25" w:rsidRPr="002150AD" w:rsidRDefault="00317A25" w:rsidP="002150AD">
      <w:pPr>
        <w:numPr>
          <w:ilvl w:val="0"/>
          <w:numId w:val="2"/>
        </w:numPr>
        <w:shd w:val="clear" w:color="auto" w:fill="FFFFFF"/>
        <w:tabs>
          <w:tab w:val="clear" w:pos="720"/>
        </w:tabs>
        <w:spacing w:before="100" w:beforeAutospacing="1" w:after="100" w:afterAutospacing="1"/>
        <w:ind w:left="392"/>
        <w:jc w:val="both"/>
        <w:rPr>
          <w:rFonts w:ascii="Arial" w:hAnsi="Arial" w:cs="Arial"/>
          <w:sz w:val="20"/>
          <w:szCs w:val="20"/>
        </w:rPr>
      </w:pPr>
      <w:r w:rsidRPr="002150AD">
        <w:rPr>
          <w:rFonts w:ascii="Arial" w:hAnsi="Arial" w:cs="Arial"/>
          <w:sz w:val="20"/>
          <w:szCs w:val="20"/>
        </w:rPr>
        <w:t xml:space="preserve">zajęcia będą </w:t>
      </w:r>
      <w:r w:rsidR="002F505E">
        <w:rPr>
          <w:rFonts w:ascii="Arial" w:hAnsi="Arial" w:cs="Arial"/>
          <w:sz w:val="20"/>
          <w:szCs w:val="20"/>
        </w:rPr>
        <w:t xml:space="preserve">się </w:t>
      </w:r>
      <w:r w:rsidRPr="002150AD">
        <w:rPr>
          <w:rFonts w:ascii="Arial" w:hAnsi="Arial" w:cs="Arial"/>
          <w:sz w:val="20"/>
          <w:szCs w:val="20"/>
        </w:rPr>
        <w:t>odbywać w formie hybrydowej, wykłady zdalnie, ćwiczenia</w:t>
      </w:r>
      <w:r w:rsidR="007E0DCC" w:rsidRPr="002150AD">
        <w:rPr>
          <w:rFonts w:ascii="Arial" w:hAnsi="Arial" w:cs="Arial"/>
          <w:sz w:val="20"/>
          <w:szCs w:val="20"/>
        </w:rPr>
        <w:t xml:space="preserve"> </w:t>
      </w:r>
      <w:r w:rsidRPr="002150AD">
        <w:rPr>
          <w:rFonts w:ascii="Arial" w:hAnsi="Arial" w:cs="Arial"/>
          <w:sz w:val="20"/>
          <w:szCs w:val="20"/>
        </w:rPr>
        <w:t xml:space="preserve">w  siedzibie UWM </w:t>
      </w:r>
      <w:r w:rsidR="00F03AF6">
        <w:rPr>
          <w:rFonts w:ascii="Arial" w:hAnsi="Arial" w:cs="Arial"/>
          <w:sz w:val="20"/>
          <w:szCs w:val="20"/>
        </w:rPr>
        <w:br/>
      </w:r>
      <w:r w:rsidRPr="002150AD">
        <w:rPr>
          <w:rFonts w:ascii="Arial" w:hAnsi="Arial" w:cs="Arial"/>
          <w:sz w:val="20"/>
          <w:szCs w:val="20"/>
        </w:rPr>
        <w:t>w Olsztynie</w:t>
      </w:r>
      <w:r w:rsidR="00EB6FBC">
        <w:rPr>
          <w:rFonts w:ascii="Arial" w:hAnsi="Arial" w:cs="Arial"/>
          <w:sz w:val="20"/>
          <w:szCs w:val="20"/>
        </w:rPr>
        <w:t>;</w:t>
      </w:r>
    </w:p>
    <w:p w14:paraId="62C0B45C" w14:textId="12EEC2AE" w:rsidR="00DE69C1" w:rsidRPr="002150AD" w:rsidRDefault="00607897" w:rsidP="002150AD">
      <w:pPr>
        <w:numPr>
          <w:ilvl w:val="0"/>
          <w:numId w:val="2"/>
        </w:numPr>
        <w:shd w:val="clear" w:color="auto" w:fill="FFFFFF"/>
        <w:tabs>
          <w:tab w:val="clear" w:pos="720"/>
        </w:tabs>
        <w:spacing w:before="100" w:beforeAutospacing="1" w:after="100" w:afterAutospacing="1"/>
        <w:ind w:left="392"/>
        <w:jc w:val="both"/>
        <w:rPr>
          <w:rFonts w:ascii="Arial" w:hAnsi="Arial" w:cs="Arial"/>
          <w:sz w:val="20"/>
          <w:szCs w:val="20"/>
        </w:rPr>
      </w:pPr>
      <w:r w:rsidRPr="002150AD">
        <w:rPr>
          <w:rFonts w:ascii="Arial" w:hAnsi="Arial" w:cs="Arial"/>
          <w:sz w:val="20"/>
          <w:szCs w:val="20"/>
        </w:rPr>
        <w:t>p</w:t>
      </w:r>
      <w:r w:rsidR="00DE69C1" w:rsidRPr="002150AD">
        <w:rPr>
          <w:rFonts w:ascii="Arial" w:hAnsi="Arial" w:cs="Arial"/>
          <w:sz w:val="20"/>
          <w:szCs w:val="20"/>
        </w:rPr>
        <w:t>lanowane terminy zjazdów:</w:t>
      </w:r>
    </w:p>
    <w:p w14:paraId="15D41ECB" w14:textId="77777777" w:rsidR="00DE69C1" w:rsidRPr="002150AD" w:rsidRDefault="00DE69C1" w:rsidP="002150AD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2150AD">
        <w:rPr>
          <w:rFonts w:ascii="Arial" w:hAnsi="Arial" w:cs="Arial"/>
          <w:sz w:val="20"/>
          <w:szCs w:val="20"/>
        </w:rPr>
        <w:t>I semestr – zajęcia stacjonarne 10-11.09.2021 i 24-25.09.2021</w:t>
      </w:r>
    </w:p>
    <w:p w14:paraId="05ADFE68" w14:textId="77777777" w:rsidR="00DE69C1" w:rsidRPr="002150AD" w:rsidRDefault="00DE69C1" w:rsidP="002150AD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2150AD">
        <w:rPr>
          <w:rFonts w:ascii="Arial" w:hAnsi="Arial" w:cs="Arial"/>
          <w:sz w:val="20"/>
          <w:szCs w:val="20"/>
        </w:rPr>
        <w:t>zajęcia zdalne 9-10.10.2021;  23-24.10.2021; 6-7.11.2021; 20-21.11.2021</w:t>
      </w:r>
    </w:p>
    <w:p w14:paraId="7F059925" w14:textId="77777777" w:rsidR="00DE69C1" w:rsidRPr="002150AD" w:rsidRDefault="00DE69C1" w:rsidP="002150AD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2150AD">
        <w:rPr>
          <w:rFonts w:ascii="Arial" w:hAnsi="Arial" w:cs="Arial"/>
          <w:sz w:val="20"/>
          <w:szCs w:val="20"/>
        </w:rPr>
        <w:t xml:space="preserve">II semestr – zajęcia zdalne 26-27.03.2022; 9-10.04.2022 ; 23-24.04.2022  </w:t>
      </w:r>
    </w:p>
    <w:p w14:paraId="5B61A9FA" w14:textId="726ACB1D" w:rsidR="00DE69C1" w:rsidRPr="00EB6FBC" w:rsidRDefault="00DE69C1" w:rsidP="00E7321B">
      <w:pPr>
        <w:pStyle w:val="Akapitzlist"/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</w:rPr>
      </w:pPr>
      <w:r w:rsidRPr="00EB6FBC">
        <w:rPr>
          <w:rFonts w:ascii="Arial" w:hAnsi="Arial" w:cs="Arial"/>
          <w:sz w:val="20"/>
          <w:szCs w:val="20"/>
        </w:rPr>
        <w:t xml:space="preserve">zajęcia stacjonarne 20-22.05.2022; 3-5.06.2022; 11.06.2022  </w:t>
      </w:r>
    </w:p>
    <w:sectPr w:rsidR="00DE69C1" w:rsidRPr="00EB6FBC" w:rsidSect="001371F2">
      <w:headerReference w:type="default" r:id="rId7"/>
      <w:pgSz w:w="11906" w:h="16838" w:code="9"/>
      <w:pgMar w:top="1247" w:right="1418" w:bottom="1247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0006F8" w14:textId="77777777" w:rsidR="00E842FF" w:rsidRDefault="00E842FF" w:rsidP="00F43F6F">
      <w:r>
        <w:separator/>
      </w:r>
    </w:p>
  </w:endnote>
  <w:endnote w:type="continuationSeparator" w:id="0">
    <w:p w14:paraId="36BB5C0C" w14:textId="77777777" w:rsidR="00E842FF" w:rsidRDefault="00E842FF" w:rsidP="00F43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F8F1E1" w14:textId="77777777" w:rsidR="00E842FF" w:rsidRDefault="00E842FF" w:rsidP="00F43F6F">
      <w:r>
        <w:separator/>
      </w:r>
    </w:p>
  </w:footnote>
  <w:footnote w:type="continuationSeparator" w:id="0">
    <w:p w14:paraId="33FAF737" w14:textId="77777777" w:rsidR="00E842FF" w:rsidRDefault="00E842FF" w:rsidP="00F43F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77323" w14:textId="451B8129" w:rsidR="00F43F6F" w:rsidRDefault="00F43F6F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0FBD0C7" wp14:editId="5CE6CE0A">
              <wp:simplePos x="0" y="0"/>
              <wp:positionH relativeFrom="margin">
                <wp:posOffset>1391357</wp:posOffset>
              </wp:positionH>
              <wp:positionV relativeFrom="paragraph">
                <wp:posOffset>-99317</wp:posOffset>
              </wp:positionV>
              <wp:extent cx="4560426" cy="1189990"/>
              <wp:effectExtent l="0" t="0" r="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60426" cy="11899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FE8B1B" w14:textId="77777777" w:rsidR="001371F2" w:rsidRDefault="001371F2" w:rsidP="001371F2">
                          <w:pPr>
                            <w:spacing w:line="260" w:lineRule="exact"/>
                            <w:jc w:val="center"/>
                            <w:rPr>
                              <w:b/>
                              <w:color w:val="002060"/>
                              <w:sz w:val="28"/>
                            </w:rPr>
                          </w:pPr>
                        </w:p>
                        <w:p w14:paraId="696DC511" w14:textId="77777777" w:rsidR="00F43F6F" w:rsidRPr="001371F2" w:rsidRDefault="00F43F6F" w:rsidP="001371F2">
                          <w:pPr>
                            <w:spacing w:line="260" w:lineRule="exact"/>
                            <w:jc w:val="center"/>
                            <w:rPr>
                              <w:b/>
                              <w:color w:val="002060"/>
                              <w:sz w:val="28"/>
                            </w:rPr>
                          </w:pPr>
                          <w:r w:rsidRPr="001371F2">
                            <w:rPr>
                              <w:b/>
                              <w:color w:val="002060"/>
                              <w:sz w:val="28"/>
                            </w:rPr>
                            <w:t>Uniwersytet Warmińsko-Mazurski w Olsztynie</w:t>
                          </w:r>
                        </w:p>
                        <w:p w14:paraId="332E046E" w14:textId="74F906D5" w:rsidR="00F43F6F" w:rsidRPr="001371F2" w:rsidRDefault="00F43F6F" w:rsidP="001371F2">
                          <w:pPr>
                            <w:spacing w:line="260" w:lineRule="exact"/>
                            <w:jc w:val="center"/>
                            <w:rPr>
                              <w:b/>
                              <w:color w:val="002060"/>
                              <w:sz w:val="22"/>
                              <w:szCs w:val="20"/>
                            </w:rPr>
                          </w:pPr>
                          <w:r w:rsidRPr="001371F2">
                            <w:rPr>
                              <w:b/>
                              <w:color w:val="002060"/>
                              <w:sz w:val="22"/>
                              <w:szCs w:val="20"/>
                            </w:rPr>
                            <w:t>Wydział Rolnictwa</w:t>
                          </w:r>
                          <w:r w:rsidR="005D1FA9" w:rsidRPr="001371F2">
                            <w:rPr>
                              <w:b/>
                              <w:color w:val="002060"/>
                              <w:sz w:val="22"/>
                              <w:szCs w:val="20"/>
                            </w:rPr>
                            <w:t xml:space="preserve"> i Leśnictwa</w:t>
                          </w:r>
                        </w:p>
                        <w:p w14:paraId="076CAEFB" w14:textId="316754A1" w:rsidR="00F43F6F" w:rsidRPr="001371F2" w:rsidRDefault="00F43F6F" w:rsidP="001371F2">
                          <w:pPr>
                            <w:spacing w:line="260" w:lineRule="exact"/>
                            <w:jc w:val="center"/>
                            <w:rPr>
                              <w:b/>
                              <w:color w:val="002060"/>
                              <w:sz w:val="22"/>
                              <w:szCs w:val="20"/>
                            </w:rPr>
                          </w:pPr>
                          <w:r w:rsidRPr="001371F2">
                            <w:rPr>
                              <w:b/>
                              <w:color w:val="002060"/>
                              <w:sz w:val="22"/>
                              <w:szCs w:val="20"/>
                            </w:rPr>
                            <w:t xml:space="preserve">Katedra </w:t>
                          </w:r>
                          <w:proofErr w:type="spellStart"/>
                          <w:r w:rsidRPr="001371F2">
                            <w:rPr>
                              <w:b/>
                              <w:color w:val="002060"/>
                              <w:sz w:val="22"/>
                              <w:szCs w:val="20"/>
                            </w:rPr>
                            <w:t>Agrotechnologii</w:t>
                          </w:r>
                          <w:proofErr w:type="spellEnd"/>
                          <w:r w:rsidR="005D1FA9" w:rsidRPr="001371F2">
                            <w:rPr>
                              <w:b/>
                              <w:color w:val="002060"/>
                              <w:sz w:val="22"/>
                              <w:szCs w:val="20"/>
                            </w:rPr>
                            <w:t xml:space="preserve"> i</w:t>
                          </w:r>
                          <w:r w:rsidRPr="001371F2">
                            <w:rPr>
                              <w:b/>
                              <w:color w:val="002060"/>
                              <w:sz w:val="22"/>
                              <w:szCs w:val="20"/>
                            </w:rPr>
                            <w:t xml:space="preserve"> Agrobiznesu</w:t>
                          </w:r>
                        </w:p>
                        <w:p w14:paraId="6F817D71" w14:textId="77777777" w:rsidR="00F43F6F" w:rsidRPr="001371F2" w:rsidRDefault="00F43F6F" w:rsidP="001371F2">
                          <w:pPr>
                            <w:spacing w:line="260" w:lineRule="exact"/>
                            <w:jc w:val="center"/>
                            <w:rPr>
                              <w:b/>
                              <w:color w:val="002060"/>
                              <w:sz w:val="22"/>
                              <w:szCs w:val="20"/>
                            </w:rPr>
                          </w:pPr>
                          <w:r w:rsidRPr="001371F2">
                            <w:rPr>
                              <w:b/>
                              <w:color w:val="002060"/>
                              <w:sz w:val="22"/>
                              <w:szCs w:val="20"/>
                            </w:rPr>
                            <w:t>ul. Michała Oczapowskiego 8/116, 10-719 Olsztyn</w:t>
                          </w:r>
                        </w:p>
                        <w:p w14:paraId="4C342C17" w14:textId="31B126E6" w:rsidR="00F43F6F" w:rsidRPr="001371F2" w:rsidRDefault="005D1FA9" w:rsidP="001371F2">
                          <w:pPr>
                            <w:spacing w:line="260" w:lineRule="exact"/>
                            <w:jc w:val="center"/>
                            <w:rPr>
                              <w:b/>
                              <w:color w:val="002060"/>
                              <w:sz w:val="22"/>
                              <w:lang w:val="de-DE"/>
                            </w:rPr>
                          </w:pPr>
                          <w:proofErr w:type="spellStart"/>
                          <w:r w:rsidRPr="001371F2">
                            <w:rPr>
                              <w:rStyle w:val="Hipercze"/>
                              <w:b/>
                              <w:color w:val="002060"/>
                              <w:sz w:val="22"/>
                              <w:szCs w:val="18"/>
                              <w:u w:val="none"/>
                              <w:lang w:val="de-DE"/>
                            </w:rPr>
                            <w:t>Kierownik</w:t>
                          </w:r>
                          <w:proofErr w:type="spellEnd"/>
                          <w:r w:rsidRPr="001371F2">
                            <w:rPr>
                              <w:rStyle w:val="Hipercze"/>
                              <w:b/>
                              <w:color w:val="002060"/>
                              <w:sz w:val="22"/>
                              <w:szCs w:val="18"/>
                              <w:u w:val="none"/>
                              <w:lang w:val="de-DE"/>
                            </w:rPr>
                            <w:t xml:space="preserve"> </w:t>
                          </w:r>
                          <w:proofErr w:type="spellStart"/>
                          <w:r w:rsidRPr="001371F2">
                            <w:rPr>
                              <w:rStyle w:val="Hipercze"/>
                              <w:b/>
                              <w:color w:val="002060"/>
                              <w:sz w:val="22"/>
                              <w:szCs w:val="18"/>
                              <w:u w:val="none"/>
                              <w:lang w:val="de-DE"/>
                            </w:rPr>
                            <w:t>studiów</w:t>
                          </w:r>
                          <w:proofErr w:type="spellEnd"/>
                          <w:r w:rsidRPr="001371F2">
                            <w:rPr>
                              <w:rStyle w:val="Hipercze"/>
                              <w:b/>
                              <w:color w:val="002060"/>
                              <w:sz w:val="22"/>
                              <w:szCs w:val="18"/>
                              <w:u w:val="none"/>
                              <w:lang w:val="de-DE"/>
                            </w:rPr>
                            <w:t xml:space="preserve">: </w:t>
                          </w:r>
                          <w:hyperlink r:id="rId1" w:history="1">
                            <w:r w:rsidRPr="001371F2">
                              <w:rPr>
                                <w:rStyle w:val="Hipercze"/>
                                <w:b/>
                                <w:sz w:val="22"/>
                                <w:szCs w:val="18"/>
                                <w:lang w:val="de-DE"/>
                              </w:rPr>
                              <w:t>katarzyna.brodzinska@uwm.edu.pl</w:t>
                            </w:r>
                          </w:hyperlink>
                          <w:r w:rsidRPr="001371F2">
                            <w:rPr>
                              <w:rStyle w:val="Hipercze"/>
                              <w:b/>
                              <w:color w:val="002060"/>
                              <w:sz w:val="22"/>
                              <w:szCs w:val="18"/>
                              <w:u w:val="none"/>
                              <w:lang w:val="de-DE"/>
                            </w:rPr>
                            <w:t xml:space="preserve"> tel. 606 144 399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FBD0C7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09.55pt;margin-top:-7.8pt;width:359.1pt;height:93.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" stroked="f" strokeweight=".5pt">
              <v:textbox>
                <w:txbxContent>
                  <w:p w14:paraId="18FE8B1B" w14:textId="77777777" w:rsidR="001371F2" w:rsidRDefault="001371F2" w:rsidP="001371F2">
                    <w:pPr>
                      <w:spacing w:line="260" w:lineRule="exact"/>
                      <w:jc w:val="center"/>
                      <w:rPr>
                        <w:b/>
                        <w:color w:val="002060"/>
                        <w:sz w:val="28"/>
                      </w:rPr>
                    </w:pPr>
                  </w:p>
                  <w:p w14:paraId="696DC511" w14:textId="77777777" w:rsidR="00F43F6F" w:rsidRPr="001371F2" w:rsidRDefault="00F43F6F" w:rsidP="001371F2">
                    <w:pPr>
                      <w:spacing w:line="260" w:lineRule="exact"/>
                      <w:jc w:val="center"/>
                      <w:rPr>
                        <w:b/>
                        <w:color w:val="002060"/>
                        <w:sz w:val="28"/>
                      </w:rPr>
                    </w:pPr>
                    <w:r w:rsidRPr="001371F2">
                      <w:rPr>
                        <w:b/>
                        <w:color w:val="002060"/>
                        <w:sz w:val="28"/>
                      </w:rPr>
                      <w:t>Uniwersytet Warmińsko-Mazurski w Olsztynie</w:t>
                    </w:r>
                  </w:p>
                  <w:p w14:paraId="332E046E" w14:textId="74F906D5" w:rsidR="00F43F6F" w:rsidRPr="001371F2" w:rsidRDefault="00F43F6F" w:rsidP="001371F2">
                    <w:pPr>
                      <w:spacing w:line="260" w:lineRule="exact"/>
                      <w:jc w:val="center"/>
                      <w:rPr>
                        <w:b/>
                        <w:color w:val="002060"/>
                        <w:sz w:val="22"/>
                        <w:szCs w:val="20"/>
                      </w:rPr>
                    </w:pPr>
                    <w:r w:rsidRPr="001371F2">
                      <w:rPr>
                        <w:b/>
                        <w:color w:val="002060"/>
                        <w:sz w:val="22"/>
                        <w:szCs w:val="20"/>
                      </w:rPr>
                      <w:t>Wydział Rolnictwa</w:t>
                    </w:r>
                    <w:r w:rsidR="005D1FA9" w:rsidRPr="001371F2">
                      <w:rPr>
                        <w:b/>
                        <w:color w:val="002060"/>
                        <w:sz w:val="22"/>
                        <w:szCs w:val="20"/>
                      </w:rPr>
                      <w:t xml:space="preserve"> i Leśnictwa</w:t>
                    </w:r>
                  </w:p>
                  <w:p w14:paraId="076CAEFB" w14:textId="316754A1" w:rsidR="00F43F6F" w:rsidRPr="001371F2" w:rsidRDefault="00F43F6F" w:rsidP="001371F2">
                    <w:pPr>
                      <w:spacing w:line="260" w:lineRule="exact"/>
                      <w:jc w:val="center"/>
                      <w:rPr>
                        <w:b/>
                        <w:color w:val="002060"/>
                        <w:sz w:val="22"/>
                        <w:szCs w:val="20"/>
                      </w:rPr>
                    </w:pPr>
                    <w:r w:rsidRPr="001371F2">
                      <w:rPr>
                        <w:b/>
                        <w:color w:val="002060"/>
                        <w:sz w:val="22"/>
                        <w:szCs w:val="20"/>
                      </w:rPr>
                      <w:t xml:space="preserve">Katedra </w:t>
                    </w:r>
                    <w:proofErr w:type="spellStart"/>
                    <w:r w:rsidRPr="001371F2">
                      <w:rPr>
                        <w:b/>
                        <w:color w:val="002060"/>
                        <w:sz w:val="22"/>
                        <w:szCs w:val="20"/>
                      </w:rPr>
                      <w:t>Agrotechnologii</w:t>
                    </w:r>
                    <w:proofErr w:type="spellEnd"/>
                    <w:r w:rsidR="005D1FA9" w:rsidRPr="001371F2">
                      <w:rPr>
                        <w:b/>
                        <w:color w:val="002060"/>
                        <w:sz w:val="22"/>
                        <w:szCs w:val="20"/>
                      </w:rPr>
                      <w:t xml:space="preserve"> i</w:t>
                    </w:r>
                    <w:r w:rsidRPr="001371F2">
                      <w:rPr>
                        <w:b/>
                        <w:color w:val="002060"/>
                        <w:sz w:val="22"/>
                        <w:szCs w:val="20"/>
                      </w:rPr>
                      <w:t xml:space="preserve"> Agrobiznesu</w:t>
                    </w:r>
                  </w:p>
                  <w:p w14:paraId="6F817D71" w14:textId="77777777" w:rsidR="00F43F6F" w:rsidRPr="001371F2" w:rsidRDefault="00F43F6F" w:rsidP="001371F2">
                    <w:pPr>
                      <w:spacing w:line="260" w:lineRule="exact"/>
                      <w:jc w:val="center"/>
                      <w:rPr>
                        <w:b/>
                        <w:color w:val="002060"/>
                        <w:sz w:val="22"/>
                        <w:szCs w:val="20"/>
                      </w:rPr>
                    </w:pPr>
                    <w:r w:rsidRPr="001371F2">
                      <w:rPr>
                        <w:b/>
                        <w:color w:val="002060"/>
                        <w:sz w:val="22"/>
                        <w:szCs w:val="20"/>
                      </w:rPr>
                      <w:t>ul. Michała Oczapowskiego 8/116, 10-719 Olsztyn</w:t>
                    </w:r>
                  </w:p>
                  <w:p w14:paraId="4C342C17" w14:textId="31B126E6" w:rsidR="00F43F6F" w:rsidRPr="001371F2" w:rsidRDefault="005D1FA9" w:rsidP="001371F2">
                    <w:pPr>
                      <w:spacing w:line="260" w:lineRule="exact"/>
                      <w:jc w:val="center"/>
                      <w:rPr>
                        <w:b/>
                        <w:color w:val="002060"/>
                        <w:sz w:val="22"/>
                        <w:lang w:val="de-DE"/>
                      </w:rPr>
                    </w:pPr>
                    <w:proofErr w:type="spellStart"/>
                    <w:r w:rsidRPr="001371F2">
                      <w:rPr>
                        <w:rStyle w:val="Hipercze"/>
                        <w:b/>
                        <w:color w:val="002060"/>
                        <w:sz w:val="22"/>
                        <w:szCs w:val="18"/>
                        <w:u w:val="none"/>
                        <w:lang w:val="de-DE"/>
                      </w:rPr>
                      <w:t>Kierownik</w:t>
                    </w:r>
                    <w:proofErr w:type="spellEnd"/>
                    <w:r w:rsidRPr="001371F2">
                      <w:rPr>
                        <w:rStyle w:val="Hipercze"/>
                        <w:b/>
                        <w:color w:val="002060"/>
                        <w:sz w:val="22"/>
                        <w:szCs w:val="18"/>
                        <w:u w:val="none"/>
                        <w:lang w:val="de-DE"/>
                      </w:rPr>
                      <w:t xml:space="preserve"> </w:t>
                    </w:r>
                    <w:proofErr w:type="spellStart"/>
                    <w:r w:rsidRPr="001371F2">
                      <w:rPr>
                        <w:rStyle w:val="Hipercze"/>
                        <w:b/>
                        <w:color w:val="002060"/>
                        <w:sz w:val="22"/>
                        <w:szCs w:val="18"/>
                        <w:u w:val="none"/>
                        <w:lang w:val="de-DE"/>
                      </w:rPr>
                      <w:t>studiów</w:t>
                    </w:r>
                    <w:proofErr w:type="spellEnd"/>
                    <w:r w:rsidRPr="001371F2">
                      <w:rPr>
                        <w:rStyle w:val="Hipercze"/>
                        <w:b/>
                        <w:color w:val="002060"/>
                        <w:sz w:val="22"/>
                        <w:szCs w:val="18"/>
                        <w:u w:val="none"/>
                        <w:lang w:val="de-DE"/>
                      </w:rPr>
                      <w:t xml:space="preserve">: </w:t>
                    </w:r>
                    <w:hyperlink r:id="rId2" w:history="1">
                      <w:r w:rsidRPr="001371F2">
                        <w:rPr>
                          <w:rStyle w:val="Hipercze"/>
                          <w:b/>
                          <w:sz w:val="22"/>
                          <w:szCs w:val="18"/>
                          <w:lang w:val="de-DE"/>
                        </w:rPr>
                        <w:t>katarzyna.brodzinska@uwm.edu.pl</w:t>
                      </w:r>
                    </w:hyperlink>
                    <w:r w:rsidRPr="001371F2">
                      <w:rPr>
                        <w:rStyle w:val="Hipercze"/>
                        <w:b/>
                        <w:color w:val="002060"/>
                        <w:sz w:val="22"/>
                        <w:szCs w:val="18"/>
                        <w:u w:val="none"/>
                        <w:lang w:val="de-DE"/>
                      </w:rPr>
                      <w:t xml:space="preserve"> tel. 606 144 399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1371F2">
      <w:rPr>
        <w:noProof/>
      </w:rPr>
      <w:drawing>
        <wp:inline distT="0" distB="0" distL="0" distR="0" wp14:anchorId="4B36E70C" wp14:editId="35457DCE">
          <wp:extent cx="1261641" cy="1064871"/>
          <wp:effectExtent l="0" t="0" r="0" b="0"/>
          <wp:docPr id="1" name="Obraz 1" descr="http://wril.uwm.edu.pl/sites/default/files/u3/logo_wydzial_ril_uwm_pl_1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ril.uwm.edu.pl/sites/default/files/u3/logo_wydzial_ril_uwm_pl_12.png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381"/>
                  <a:stretch/>
                </pic:blipFill>
                <pic:spPr bwMode="auto">
                  <a:xfrm>
                    <a:off x="0" y="0"/>
                    <a:ext cx="1263508" cy="106644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D12DDE"/>
    <w:multiLevelType w:val="multilevel"/>
    <w:tmpl w:val="B7A230E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7C019F"/>
    <w:multiLevelType w:val="hybridMultilevel"/>
    <w:tmpl w:val="D5607D94"/>
    <w:lvl w:ilvl="0" w:tplc="E72E90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A7413E"/>
    <w:multiLevelType w:val="multilevel"/>
    <w:tmpl w:val="68D40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DB4"/>
    <w:rsid w:val="00017471"/>
    <w:rsid w:val="001371F2"/>
    <w:rsid w:val="001D1AF7"/>
    <w:rsid w:val="002150AD"/>
    <w:rsid w:val="00254E0D"/>
    <w:rsid w:val="00263DB4"/>
    <w:rsid w:val="002F505E"/>
    <w:rsid w:val="00317A25"/>
    <w:rsid w:val="003A77DA"/>
    <w:rsid w:val="003F3AE8"/>
    <w:rsid w:val="004A13AE"/>
    <w:rsid w:val="004B13FB"/>
    <w:rsid w:val="004F7332"/>
    <w:rsid w:val="005D1FA9"/>
    <w:rsid w:val="005F6898"/>
    <w:rsid w:val="00607897"/>
    <w:rsid w:val="007C0B8C"/>
    <w:rsid w:val="007E0DCC"/>
    <w:rsid w:val="007F2A0D"/>
    <w:rsid w:val="008F06E0"/>
    <w:rsid w:val="00995671"/>
    <w:rsid w:val="00A671E2"/>
    <w:rsid w:val="00B57041"/>
    <w:rsid w:val="00CC663C"/>
    <w:rsid w:val="00DE69C1"/>
    <w:rsid w:val="00E70CC7"/>
    <w:rsid w:val="00E842FF"/>
    <w:rsid w:val="00E85F86"/>
    <w:rsid w:val="00EB6FBC"/>
    <w:rsid w:val="00F03AF6"/>
    <w:rsid w:val="00F43F6F"/>
    <w:rsid w:val="00F762C0"/>
    <w:rsid w:val="00FE6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5258031F"/>
  <w15:docId w15:val="{7DFF1771-9D90-4286-BBDC-DD87E369D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rsid w:val="00263DB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63DB4"/>
    <w:rPr>
      <w:b/>
      <w:bCs/>
      <w:kern w:val="36"/>
      <w:sz w:val="48"/>
      <w:szCs w:val="48"/>
    </w:rPr>
  </w:style>
  <w:style w:type="paragraph" w:styleId="NormalnyWeb">
    <w:name w:val="Normal (Web)"/>
    <w:basedOn w:val="Normalny"/>
    <w:unhideWhenUsed/>
    <w:rsid w:val="00263DB4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263DB4"/>
    <w:rPr>
      <w:b/>
      <w:bCs/>
    </w:rPr>
  </w:style>
  <w:style w:type="character" w:styleId="Hipercze">
    <w:name w:val="Hyperlink"/>
    <w:basedOn w:val="Domylnaczcionkaakapitu"/>
    <w:rsid w:val="00E70CC7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rsid w:val="00F43F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43F6F"/>
    <w:rPr>
      <w:sz w:val="24"/>
      <w:szCs w:val="24"/>
    </w:rPr>
  </w:style>
  <w:style w:type="paragraph" w:styleId="Stopka">
    <w:name w:val="footer"/>
    <w:basedOn w:val="Normalny"/>
    <w:link w:val="StopkaZnak"/>
    <w:rsid w:val="00F43F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43F6F"/>
    <w:rPr>
      <w:sz w:val="24"/>
      <w:szCs w:val="24"/>
    </w:rPr>
  </w:style>
  <w:style w:type="paragraph" w:styleId="Tekstdymka">
    <w:name w:val="Balloon Text"/>
    <w:basedOn w:val="Normalny"/>
    <w:link w:val="TekstdymkaZnak"/>
    <w:rsid w:val="00F43F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43F6F"/>
    <w:rPr>
      <w:rFonts w:ascii="Tahoma" w:hAnsi="Tahoma" w:cs="Tahoma"/>
      <w:sz w:val="16"/>
      <w:szCs w:val="16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D1FA9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DE69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872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mailto:katarzyna.brodzinska@uwm.edu.pl" TargetMode="External"/><Relationship Id="rId1" Type="http://schemas.openxmlformats.org/officeDocument/2006/relationships/hyperlink" Target="mailto:katarzyna.brodzinska@uwm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354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Praca</dc:creator>
  <cp:lastModifiedBy>Stefan Grzegorczyk</cp:lastModifiedBy>
  <cp:revision>2</cp:revision>
  <cp:lastPrinted>2021-06-21T05:40:00Z</cp:lastPrinted>
  <dcterms:created xsi:type="dcterms:W3CDTF">2021-07-21T15:14:00Z</dcterms:created>
  <dcterms:modified xsi:type="dcterms:W3CDTF">2021-07-21T15:14:00Z</dcterms:modified>
</cp:coreProperties>
</file>